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498186" w14:textId="0819F11C" w:rsidR="00FB5075" w:rsidRDefault="00FB5075" w:rsidP="00FB5075">
      <w:pPr>
        <w:spacing w:after="120"/>
        <w:rPr>
          <w:rFonts w:ascii="Calibri" w:eastAsia="MS Mincho" w:hAnsi="Calibri"/>
          <w:bCs/>
          <w:lang w:eastAsia="ja-JP"/>
        </w:rPr>
      </w:pPr>
      <w:r w:rsidRPr="00DE6E40">
        <w:rPr>
          <w:rFonts w:ascii="Calibri" w:hAnsi="Calibri"/>
          <w:b/>
        </w:rPr>
        <w:t>Job Title</w:t>
      </w:r>
      <w:r w:rsidRPr="00DE6E40">
        <w:rPr>
          <w:rFonts w:ascii="Calibri" w:hAnsi="Calibri"/>
        </w:rPr>
        <w:t xml:space="preserve">: </w:t>
      </w:r>
      <w:r>
        <w:rPr>
          <w:rFonts w:ascii="Calibri" w:hAnsi="Calibri"/>
        </w:rPr>
        <w:tab/>
      </w:r>
      <w:r w:rsidR="00551593">
        <w:rPr>
          <w:rFonts w:ascii="Calibri" w:hAnsi="Calibri"/>
          <w:b/>
        </w:rPr>
        <w:t>Operations Manager</w:t>
      </w:r>
      <w:r w:rsidRPr="00DE6E40">
        <w:rPr>
          <w:rFonts w:ascii="Calibri" w:hAnsi="Calibri"/>
          <w:b/>
        </w:rPr>
        <w:br/>
      </w:r>
      <w:r w:rsidRPr="00DE6E40">
        <w:rPr>
          <w:rFonts w:ascii="Calibri" w:hAnsi="Calibri"/>
          <w:b/>
          <w:bCs/>
        </w:rPr>
        <w:t>Hours:</w:t>
      </w:r>
      <w:r w:rsidRPr="00DE6E40">
        <w:rPr>
          <w:rFonts w:ascii="Calibri" w:hAnsi="Calibri"/>
          <w:b/>
          <w:bCs/>
        </w:rPr>
        <w:tab/>
      </w:r>
      <w:r w:rsidRPr="00DE6E40">
        <w:rPr>
          <w:rFonts w:ascii="Calibri" w:hAnsi="Calibri"/>
          <w:b/>
          <w:bCs/>
        </w:rPr>
        <w:tab/>
      </w:r>
      <w:r w:rsidR="00730219">
        <w:rPr>
          <w:rFonts w:ascii="Calibri" w:hAnsi="Calibri"/>
          <w:bCs/>
        </w:rPr>
        <w:t>40</w:t>
      </w:r>
      <w:r w:rsidRPr="00DD22AF">
        <w:rPr>
          <w:rFonts w:ascii="Calibri" w:hAnsi="Calibri"/>
          <w:bCs/>
        </w:rPr>
        <w:t xml:space="preserve"> hours per week (Monday to Friday – 8.30am to 5.00pm)</w:t>
      </w:r>
      <w:r w:rsidRPr="00DE6E40">
        <w:rPr>
          <w:rFonts w:ascii="Calibri" w:hAnsi="Calibri"/>
        </w:rPr>
        <w:br/>
      </w:r>
      <w:r w:rsidRPr="00DE6E40">
        <w:rPr>
          <w:rFonts w:ascii="Calibri" w:hAnsi="Calibri"/>
          <w:b/>
          <w:bCs/>
        </w:rPr>
        <w:t>Location:</w:t>
      </w:r>
      <w:r w:rsidRPr="00DE6E40">
        <w:rPr>
          <w:rFonts w:ascii="Calibri" w:hAnsi="Calibri"/>
          <w:b/>
          <w:bCs/>
        </w:rPr>
        <w:tab/>
      </w:r>
      <w:r w:rsidR="00DD22AF" w:rsidRPr="00DD22AF">
        <w:rPr>
          <w:rFonts w:ascii="Calibri" w:hAnsi="Calibri"/>
          <w:bCs/>
        </w:rPr>
        <w:t xml:space="preserve">Great Blakenham, </w:t>
      </w:r>
      <w:r w:rsidRPr="00DD22AF">
        <w:rPr>
          <w:rFonts w:ascii="Calibri" w:hAnsi="Calibri"/>
        </w:rPr>
        <w:t>I</w:t>
      </w:r>
      <w:r>
        <w:rPr>
          <w:rFonts w:ascii="Calibri" w:hAnsi="Calibri"/>
        </w:rPr>
        <w:t xml:space="preserve">pswich </w:t>
      </w:r>
      <w:r w:rsidRPr="00DE6E40">
        <w:rPr>
          <w:rFonts w:ascii="Calibri" w:hAnsi="Calibri"/>
        </w:rPr>
        <w:br/>
      </w:r>
      <w:r>
        <w:rPr>
          <w:rFonts w:ascii="Calibri" w:eastAsia="MS Mincho" w:hAnsi="Calibri"/>
          <w:b/>
          <w:bCs/>
          <w:lang w:eastAsia="ja-JP"/>
        </w:rPr>
        <w:t>Duration:</w:t>
      </w:r>
      <w:r>
        <w:rPr>
          <w:rFonts w:ascii="Calibri" w:eastAsia="MS Mincho" w:hAnsi="Calibri"/>
          <w:b/>
          <w:bCs/>
          <w:lang w:eastAsia="ja-JP"/>
        </w:rPr>
        <w:tab/>
      </w:r>
      <w:r w:rsidRPr="00DD22AF">
        <w:rPr>
          <w:rFonts w:ascii="Calibri" w:eastAsia="MS Mincho" w:hAnsi="Calibri"/>
          <w:bCs/>
          <w:lang w:eastAsia="ja-JP"/>
        </w:rPr>
        <w:t>Permanent</w:t>
      </w:r>
      <w:r w:rsidR="00184D42" w:rsidRPr="00184D42">
        <w:rPr>
          <w:rFonts w:ascii="Calibri" w:hAnsi="Calibri"/>
        </w:rPr>
        <w:t xml:space="preserve"> </w:t>
      </w:r>
      <w:r w:rsidR="00184D42" w:rsidRPr="00DE6E40">
        <w:rPr>
          <w:rFonts w:ascii="Calibri" w:hAnsi="Calibri"/>
        </w:rPr>
        <w:br/>
      </w:r>
      <w:r w:rsidR="00184D42" w:rsidRPr="003E0657">
        <w:rPr>
          <w:rFonts w:ascii="Calibri" w:eastAsia="MS Mincho" w:hAnsi="Calibri"/>
          <w:b/>
          <w:bCs/>
          <w:lang w:eastAsia="ja-JP"/>
        </w:rPr>
        <w:t>Reporting to:</w:t>
      </w:r>
      <w:r w:rsidR="00184D42" w:rsidRPr="003E0657">
        <w:rPr>
          <w:rFonts w:ascii="Calibri" w:eastAsia="MS Mincho" w:hAnsi="Calibri"/>
          <w:b/>
          <w:bCs/>
          <w:lang w:eastAsia="ja-JP"/>
        </w:rPr>
        <w:tab/>
      </w:r>
      <w:r w:rsidR="00551593">
        <w:rPr>
          <w:rFonts w:ascii="Calibri" w:eastAsia="MS Mincho" w:hAnsi="Calibri"/>
          <w:bCs/>
          <w:lang w:eastAsia="ja-JP"/>
        </w:rPr>
        <w:t>MD</w:t>
      </w:r>
    </w:p>
    <w:p w14:paraId="48B1E126" w14:textId="77777777" w:rsidR="00F80B4C" w:rsidRDefault="00F80B4C" w:rsidP="00FB5075">
      <w:pPr>
        <w:spacing w:after="120"/>
        <w:rPr>
          <w:rFonts w:ascii="Calibri" w:eastAsia="MS Mincho" w:hAnsi="Calibri"/>
          <w:b/>
          <w:bCs/>
          <w:lang w:eastAsia="ja-JP"/>
        </w:rPr>
      </w:pPr>
    </w:p>
    <w:p w14:paraId="1457A415" w14:textId="77777777" w:rsidR="00DD22AF" w:rsidRDefault="00DD22AF" w:rsidP="00FB5075">
      <w:pPr>
        <w:spacing w:after="120"/>
        <w:rPr>
          <w:rFonts w:ascii="Calibri" w:eastAsia="MS Mincho" w:hAnsi="Calibri"/>
          <w:bCs/>
          <w:lang w:eastAsia="ja-JP"/>
        </w:rPr>
      </w:pPr>
    </w:p>
    <w:tbl>
      <w:tblPr>
        <w:tblStyle w:val="TableGrid"/>
        <w:tblW w:w="9351" w:type="dxa"/>
        <w:tblLook w:val="04A0" w:firstRow="1" w:lastRow="0" w:firstColumn="1" w:lastColumn="0" w:noHBand="0" w:noVBand="1"/>
      </w:tblPr>
      <w:tblGrid>
        <w:gridCol w:w="9351"/>
      </w:tblGrid>
      <w:tr w:rsidR="00FB5075" w14:paraId="5A11EF6C" w14:textId="77777777" w:rsidTr="00FB5075">
        <w:tc>
          <w:tcPr>
            <w:tcW w:w="9351" w:type="dxa"/>
          </w:tcPr>
          <w:p w14:paraId="399A6EAF" w14:textId="77777777" w:rsidR="00796138" w:rsidRPr="00796138" w:rsidRDefault="00796138" w:rsidP="00796138">
            <w:pPr>
              <w:spacing w:after="120"/>
              <w:jc w:val="both"/>
              <w:rPr>
                <w:rFonts w:ascii="Calibri" w:eastAsia="MS Mincho" w:hAnsi="Calibri"/>
                <w:bCs/>
                <w:lang w:eastAsia="ja-JP"/>
              </w:rPr>
            </w:pPr>
            <w:r w:rsidRPr="00796138">
              <w:rPr>
                <w:rFonts w:ascii="Calibri" w:eastAsia="MS Mincho" w:hAnsi="Calibri"/>
                <w:bCs/>
                <w:lang w:eastAsia="ja-JP"/>
              </w:rPr>
              <w:t>Sackers is a family owned and managed business, with revenues of over £36 million per year.   We employ over 85 staff and have strong future growth plans. We pride ourselves on being the sustainability experts and aim to recycle over 90% of the material we receive.</w:t>
            </w:r>
          </w:p>
          <w:p w14:paraId="74950597" w14:textId="72AB28CD" w:rsidR="00796138" w:rsidRPr="00796138" w:rsidRDefault="00796138" w:rsidP="00796138">
            <w:pPr>
              <w:spacing w:after="120"/>
              <w:jc w:val="both"/>
              <w:rPr>
                <w:rFonts w:ascii="Calibri" w:eastAsia="MS Mincho" w:hAnsi="Calibri"/>
                <w:bCs/>
                <w:lang w:eastAsia="ja-JP"/>
              </w:rPr>
            </w:pPr>
            <w:r w:rsidRPr="00796138">
              <w:rPr>
                <w:rFonts w:ascii="Calibri" w:eastAsia="MS Mincho" w:hAnsi="Calibri"/>
                <w:bCs/>
                <w:lang w:eastAsia="ja-JP"/>
              </w:rPr>
              <w:t xml:space="preserve">Sackers provide full waste solutions for Suffolk and has two sites situated near Ipswich at Great Blakenham and Needham Market. </w:t>
            </w:r>
            <w:r w:rsidR="004D33A8">
              <w:rPr>
                <w:rFonts w:ascii="Calibri" w:eastAsia="MS Mincho" w:hAnsi="Calibri"/>
                <w:bCs/>
                <w:lang w:eastAsia="ja-JP"/>
              </w:rPr>
              <w:t xml:space="preserve"> </w:t>
            </w:r>
            <w:r w:rsidRPr="00796138">
              <w:rPr>
                <w:rFonts w:ascii="Calibri" w:eastAsia="MS Mincho" w:hAnsi="Calibri"/>
                <w:bCs/>
                <w:lang w:eastAsia="ja-JP"/>
              </w:rPr>
              <w:t>One site is for scrap metal processing and the other is for commercial waste disposal.  We offer commercial waste collections, skip hire and scrap metal recycling.</w:t>
            </w:r>
          </w:p>
          <w:p w14:paraId="14045FC7" w14:textId="77777777" w:rsidR="00796138" w:rsidRPr="00796138" w:rsidRDefault="00796138" w:rsidP="00796138">
            <w:pPr>
              <w:spacing w:after="120"/>
              <w:jc w:val="both"/>
              <w:rPr>
                <w:rFonts w:ascii="Calibri" w:eastAsia="MS Mincho" w:hAnsi="Calibri"/>
                <w:bCs/>
                <w:lang w:eastAsia="ja-JP"/>
              </w:rPr>
            </w:pPr>
            <w:r w:rsidRPr="00796138">
              <w:rPr>
                <w:rFonts w:ascii="Calibri" w:eastAsia="MS Mincho" w:hAnsi="Calibri"/>
                <w:bCs/>
                <w:lang w:eastAsia="ja-JP"/>
              </w:rPr>
              <w:t xml:space="preserve">We have invested heavily in equipment to give us cutting edge technology to create a strong and competitive position in the area.  We have the only processing plant of its type in East Anglia, we are unique to the area and able to recover, process and sell the metal and recycled commodities to many different countries. </w:t>
            </w:r>
          </w:p>
          <w:p w14:paraId="06DB1AC1" w14:textId="77777777" w:rsidR="00796138" w:rsidRPr="00796138" w:rsidRDefault="00796138" w:rsidP="00796138">
            <w:pPr>
              <w:spacing w:after="120"/>
              <w:jc w:val="both"/>
              <w:rPr>
                <w:rFonts w:ascii="Calibri" w:eastAsia="MS Mincho" w:hAnsi="Calibri"/>
                <w:bCs/>
                <w:lang w:eastAsia="ja-JP"/>
              </w:rPr>
            </w:pPr>
            <w:r w:rsidRPr="00796138">
              <w:rPr>
                <w:rFonts w:ascii="Calibri" w:eastAsia="MS Mincho" w:hAnsi="Calibri"/>
                <w:bCs/>
                <w:lang w:eastAsia="ja-JP"/>
              </w:rPr>
              <w:t xml:space="preserve">We care about and invest in staff and their personal career development.  We have a track record of growing our own talent, we’ve had staff grow with the business into senior leadership roles.  </w:t>
            </w:r>
          </w:p>
          <w:p w14:paraId="29D13604" w14:textId="1E9E2034" w:rsidR="00FB5075" w:rsidRDefault="00796138" w:rsidP="00796138">
            <w:pPr>
              <w:spacing w:after="120"/>
              <w:jc w:val="both"/>
              <w:rPr>
                <w:rFonts w:ascii="Calibri" w:eastAsia="MS Mincho" w:hAnsi="Calibri"/>
                <w:bCs/>
                <w:lang w:eastAsia="ja-JP"/>
              </w:rPr>
            </w:pPr>
            <w:r w:rsidRPr="00796138">
              <w:rPr>
                <w:rFonts w:ascii="Calibri" w:eastAsia="MS Mincho" w:hAnsi="Calibri"/>
                <w:bCs/>
                <w:lang w:eastAsia="ja-JP"/>
              </w:rPr>
              <w:t>If you have the desire, we will embrace it.</w:t>
            </w:r>
          </w:p>
        </w:tc>
      </w:tr>
    </w:tbl>
    <w:p w14:paraId="7D1AF65F" w14:textId="77777777" w:rsidR="00FB5075" w:rsidRDefault="00FB5075" w:rsidP="00FB5075">
      <w:pPr>
        <w:spacing w:after="120"/>
        <w:rPr>
          <w:rFonts w:ascii="Calibri" w:eastAsia="MS Mincho" w:hAnsi="Calibri"/>
          <w:bCs/>
          <w:lang w:eastAsia="ja-JP"/>
        </w:rPr>
      </w:pPr>
    </w:p>
    <w:p w14:paraId="21964B3E" w14:textId="77777777" w:rsidR="006447F0" w:rsidRDefault="006447F0" w:rsidP="006447F0">
      <w:pPr>
        <w:rPr>
          <w:rFonts w:ascii="Calibri" w:hAnsi="Calibri"/>
        </w:rPr>
      </w:pPr>
      <w:r w:rsidRPr="00DE6E40">
        <w:rPr>
          <w:rFonts w:ascii="Calibri" w:hAnsi="Calibri"/>
          <w:b/>
        </w:rPr>
        <w:t>KEY RESPONSIBILITIES</w:t>
      </w:r>
      <w:r w:rsidRPr="000C7964">
        <w:rPr>
          <w:rFonts w:ascii="Calibri" w:hAnsi="Calibri"/>
        </w:rPr>
        <w:t xml:space="preserve"> </w:t>
      </w:r>
    </w:p>
    <w:p w14:paraId="08F399E6" w14:textId="77777777" w:rsidR="00551593" w:rsidRDefault="00551593" w:rsidP="00551593">
      <w:pPr>
        <w:spacing w:before="100" w:beforeAutospacing="1" w:after="100" w:afterAutospacing="1"/>
        <w:rPr>
          <w:b/>
          <w:sz w:val="20"/>
          <w:szCs w:val="21"/>
          <w:lang w:val="en"/>
        </w:rPr>
      </w:pPr>
      <w:r>
        <w:rPr>
          <w:b/>
          <w:sz w:val="20"/>
          <w:szCs w:val="21"/>
          <w:lang w:val="en"/>
        </w:rPr>
        <w:t>Plant Operations and Production</w:t>
      </w:r>
    </w:p>
    <w:p w14:paraId="0463B326" w14:textId="77777777" w:rsidR="00551593" w:rsidRPr="001C5BD7" w:rsidRDefault="00551593" w:rsidP="00551593">
      <w:pPr>
        <w:pStyle w:val="ListParagraph"/>
        <w:numPr>
          <w:ilvl w:val="0"/>
          <w:numId w:val="5"/>
        </w:numPr>
        <w:spacing w:before="100" w:beforeAutospacing="1" w:after="100" w:afterAutospacing="1" w:line="276" w:lineRule="auto"/>
        <w:rPr>
          <w:b/>
          <w:sz w:val="20"/>
          <w:szCs w:val="21"/>
          <w:lang w:val="en"/>
        </w:rPr>
      </w:pPr>
      <w:r>
        <w:rPr>
          <w:sz w:val="20"/>
          <w:szCs w:val="21"/>
          <w:lang w:val="en"/>
        </w:rPr>
        <w:t>Lead t</w:t>
      </w:r>
      <w:r w:rsidRPr="00FC6AAE">
        <w:rPr>
          <w:sz w:val="20"/>
          <w:szCs w:val="21"/>
          <w:lang w:val="en"/>
        </w:rPr>
        <w:t xml:space="preserve">he </w:t>
      </w:r>
      <w:r>
        <w:rPr>
          <w:sz w:val="20"/>
          <w:szCs w:val="21"/>
          <w:lang w:val="en"/>
        </w:rPr>
        <w:t>Operations, Production, Maintenance, and Planning teams</w:t>
      </w:r>
    </w:p>
    <w:p w14:paraId="7FDC5AD2" w14:textId="77777777" w:rsidR="00551593" w:rsidRPr="005E0808" w:rsidRDefault="00551593" w:rsidP="00551593">
      <w:pPr>
        <w:pStyle w:val="ListParagraph"/>
        <w:numPr>
          <w:ilvl w:val="0"/>
          <w:numId w:val="5"/>
        </w:numPr>
        <w:spacing w:before="100" w:beforeAutospacing="1" w:after="100" w:afterAutospacing="1" w:line="276" w:lineRule="auto"/>
        <w:rPr>
          <w:b/>
          <w:sz w:val="20"/>
          <w:szCs w:val="21"/>
          <w:lang w:val="en"/>
        </w:rPr>
      </w:pPr>
      <w:r>
        <w:rPr>
          <w:sz w:val="20"/>
          <w:szCs w:val="21"/>
          <w:lang w:val="en"/>
        </w:rPr>
        <w:t>Align high level company strategy to the role’s areas of responsibility</w:t>
      </w:r>
    </w:p>
    <w:p w14:paraId="439515F6" w14:textId="77777777" w:rsidR="00551593" w:rsidRPr="005E0808" w:rsidRDefault="00551593" w:rsidP="00551593">
      <w:pPr>
        <w:pStyle w:val="ListParagraph"/>
        <w:numPr>
          <w:ilvl w:val="0"/>
          <w:numId w:val="5"/>
        </w:numPr>
        <w:spacing w:before="100" w:beforeAutospacing="1" w:after="100" w:afterAutospacing="1" w:line="276" w:lineRule="auto"/>
        <w:rPr>
          <w:b/>
          <w:sz w:val="20"/>
          <w:szCs w:val="21"/>
          <w:lang w:val="en"/>
        </w:rPr>
      </w:pPr>
      <w:r>
        <w:rPr>
          <w:sz w:val="20"/>
          <w:szCs w:val="21"/>
          <w:lang w:val="en"/>
        </w:rPr>
        <w:t xml:space="preserve">Ensures production </w:t>
      </w:r>
      <w:r w:rsidRPr="00FC6AAE">
        <w:rPr>
          <w:sz w:val="20"/>
          <w:szCs w:val="21"/>
          <w:lang w:val="en"/>
        </w:rPr>
        <w:t xml:space="preserve">planning processes </w:t>
      </w:r>
      <w:r>
        <w:rPr>
          <w:sz w:val="20"/>
          <w:szCs w:val="21"/>
          <w:lang w:val="en"/>
        </w:rPr>
        <w:t xml:space="preserve">are </w:t>
      </w:r>
      <w:r w:rsidRPr="00FC6AAE">
        <w:rPr>
          <w:sz w:val="20"/>
          <w:szCs w:val="21"/>
          <w:lang w:val="en"/>
        </w:rPr>
        <w:t>total</w:t>
      </w:r>
      <w:r>
        <w:rPr>
          <w:sz w:val="20"/>
          <w:szCs w:val="21"/>
          <w:lang w:val="en"/>
        </w:rPr>
        <w:t>ly</w:t>
      </w:r>
      <w:r w:rsidRPr="00FC6AAE">
        <w:rPr>
          <w:sz w:val="20"/>
          <w:szCs w:val="21"/>
          <w:lang w:val="en"/>
        </w:rPr>
        <w:t xml:space="preserve"> align</w:t>
      </w:r>
      <w:r>
        <w:rPr>
          <w:sz w:val="20"/>
          <w:szCs w:val="21"/>
          <w:lang w:val="en"/>
        </w:rPr>
        <w:t xml:space="preserve">ed with customer demand and shipping needs.  </w:t>
      </w:r>
    </w:p>
    <w:p w14:paraId="497858F5" w14:textId="77777777" w:rsidR="00551593" w:rsidRPr="00E03BC8" w:rsidRDefault="00551593" w:rsidP="00551593">
      <w:pPr>
        <w:pStyle w:val="ListParagraph"/>
        <w:numPr>
          <w:ilvl w:val="0"/>
          <w:numId w:val="5"/>
        </w:numPr>
        <w:spacing w:before="100" w:beforeAutospacing="1" w:after="100" w:afterAutospacing="1" w:line="276" w:lineRule="auto"/>
        <w:rPr>
          <w:b/>
          <w:sz w:val="20"/>
          <w:szCs w:val="21"/>
          <w:lang w:val="en"/>
        </w:rPr>
      </w:pPr>
      <w:r>
        <w:rPr>
          <w:sz w:val="20"/>
          <w:szCs w:val="21"/>
          <w:lang w:val="en"/>
        </w:rPr>
        <w:t xml:space="preserve">Driving end to end </w:t>
      </w:r>
      <w:r w:rsidRPr="00FC6AAE">
        <w:rPr>
          <w:sz w:val="20"/>
          <w:szCs w:val="21"/>
          <w:lang w:val="en"/>
        </w:rPr>
        <w:t>efficiency in terms of resource deployment (people, plant and financial).</w:t>
      </w:r>
    </w:p>
    <w:p w14:paraId="28F979A2" w14:textId="77777777" w:rsidR="00551593" w:rsidRPr="001C5BD7" w:rsidRDefault="00551593" w:rsidP="00551593">
      <w:pPr>
        <w:numPr>
          <w:ilvl w:val="0"/>
          <w:numId w:val="5"/>
        </w:numPr>
        <w:spacing w:before="100" w:beforeAutospacing="1" w:after="100" w:afterAutospacing="1" w:line="276" w:lineRule="auto"/>
        <w:rPr>
          <w:sz w:val="20"/>
          <w:szCs w:val="21"/>
          <w:lang w:val="en"/>
        </w:rPr>
      </w:pPr>
      <w:r>
        <w:rPr>
          <w:sz w:val="20"/>
          <w:szCs w:val="21"/>
          <w:lang w:val="en"/>
        </w:rPr>
        <w:t>Works with the SHEQ manager to ensure all production is in line with relevant commitments.</w:t>
      </w:r>
    </w:p>
    <w:p w14:paraId="05BC1266" w14:textId="77777777" w:rsidR="00551593" w:rsidRDefault="00551593" w:rsidP="00551593">
      <w:pPr>
        <w:numPr>
          <w:ilvl w:val="0"/>
          <w:numId w:val="5"/>
        </w:numPr>
        <w:spacing w:before="100" w:beforeAutospacing="1" w:after="100" w:afterAutospacing="1" w:line="276" w:lineRule="auto"/>
        <w:rPr>
          <w:sz w:val="20"/>
          <w:szCs w:val="21"/>
          <w:lang w:val="en"/>
        </w:rPr>
      </w:pPr>
      <w:r w:rsidRPr="00FC6AAE">
        <w:rPr>
          <w:sz w:val="20"/>
          <w:szCs w:val="21"/>
          <w:lang w:val="en"/>
        </w:rPr>
        <w:t xml:space="preserve">Ensures the maintenance plan is aligned with production </w:t>
      </w:r>
      <w:r>
        <w:rPr>
          <w:sz w:val="20"/>
          <w:szCs w:val="21"/>
          <w:lang w:val="en"/>
        </w:rPr>
        <w:t xml:space="preserve">requirements and shipping </w:t>
      </w:r>
      <w:r w:rsidRPr="00FC6AAE">
        <w:rPr>
          <w:sz w:val="20"/>
          <w:szCs w:val="21"/>
          <w:lang w:val="en"/>
        </w:rPr>
        <w:t xml:space="preserve">plans through </w:t>
      </w:r>
      <w:r>
        <w:rPr>
          <w:sz w:val="20"/>
          <w:szCs w:val="21"/>
          <w:lang w:val="en"/>
        </w:rPr>
        <w:t>leadership and ownership of</w:t>
      </w:r>
      <w:r w:rsidRPr="00FC6AAE">
        <w:rPr>
          <w:sz w:val="20"/>
          <w:szCs w:val="21"/>
          <w:lang w:val="en"/>
        </w:rPr>
        <w:t xml:space="preserve"> outputs</w:t>
      </w:r>
    </w:p>
    <w:p w14:paraId="1B1A7EAA" w14:textId="77777777" w:rsidR="00551593" w:rsidRDefault="00551593" w:rsidP="00551593">
      <w:pPr>
        <w:numPr>
          <w:ilvl w:val="0"/>
          <w:numId w:val="5"/>
        </w:numPr>
        <w:spacing w:before="100" w:beforeAutospacing="1" w:after="100" w:afterAutospacing="1" w:line="276" w:lineRule="auto"/>
        <w:rPr>
          <w:sz w:val="20"/>
          <w:szCs w:val="21"/>
          <w:lang w:val="en"/>
        </w:rPr>
      </w:pPr>
      <w:r>
        <w:rPr>
          <w:sz w:val="20"/>
          <w:szCs w:val="21"/>
          <w:lang w:val="en"/>
        </w:rPr>
        <w:t>Using continuous and lean improvement values to drive efficiencies within the business.</w:t>
      </w:r>
    </w:p>
    <w:p w14:paraId="627A0EA8" w14:textId="77777777" w:rsidR="00551593" w:rsidRPr="001C5BD7" w:rsidRDefault="00551593" w:rsidP="00551593">
      <w:pPr>
        <w:numPr>
          <w:ilvl w:val="0"/>
          <w:numId w:val="5"/>
        </w:numPr>
        <w:spacing w:before="100" w:beforeAutospacing="1" w:after="100" w:afterAutospacing="1" w:line="276" w:lineRule="auto"/>
        <w:rPr>
          <w:sz w:val="20"/>
          <w:szCs w:val="21"/>
          <w:lang w:val="en"/>
        </w:rPr>
      </w:pPr>
      <w:r>
        <w:rPr>
          <w:sz w:val="20"/>
          <w:szCs w:val="21"/>
          <w:lang w:val="en"/>
        </w:rPr>
        <w:t>Develops the 3 and 5-year operational strategy.  Making structured and costed recommendations for implementation of this strategy through people and capital investment programmes.</w:t>
      </w:r>
    </w:p>
    <w:p w14:paraId="7F912722" w14:textId="77777777" w:rsidR="00551593" w:rsidRPr="001C7050" w:rsidRDefault="00551593" w:rsidP="00551593">
      <w:pPr>
        <w:spacing w:before="100" w:beforeAutospacing="1" w:after="100" w:afterAutospacing="1"/>
        <w:rPr>
          <w:b/>
          <w:sz w:val="20"/>
          <w:szCs w:val="21"/>
          <w:lang w:val="en"/>
        </w:rPr>
      </w:pPr>
      <w:r>
        <w:rPr>
          <w:b/>
          <w:sz w:val="20"/>
          <w:szCs w:val="21"/>
          <w:lang w:val="en"/>
        </w:rPr>
        <w:t>Leadership, Management and Communication</w:t>
      </w:r>
    </w:p>
    <w:p w14:paraId="7E9736F6" w14:textId="77777777" w:rsidR="00551593" w:rsidRDefault="00551593" w:rsidP="00551593">
      <w:pPr>
        <w:numPr>
          <w:ilvl w:val="0"/>
          <w:numId w:val="5"/>
        </w:numPr>
        <w:spacing w:before="100" w:beforeAutospacing="1" w:after="100" w:afterAutospacing="1" w:line="276" w:lineRule="auto"/>
        <w:rPr>
          <w:sz w:val="20"/>
          <w:szCs w:val="21"/>
          <w:lang w:val="en"/>
        </w:rPr>
      </w:pPr>
      <w:r>
        <w:rPr>
          <w:sz w:val="20"/>
          <w:szCs w:val="21"/>
          <w:lang w:val="en"/>
        </w:rPr>
        <w:t>Ensure the team are clearly led and communication to them is exemplary and deploys both management and coaching styles as appropriate for team and wider site personnel</w:t>
      </w:r>
    </w:p>
    <w:p w14:paraId="0A248610" w14:textId="3FEC8FC5" w:rsidR="00551593" w:rsidRPr="001C5BD7" w:rsidRDefault="00551593" w:rsidP="00551593">
      <w:pPr>
        <w:numPr>
          <w:ilvl w:val="0"/>
          <w:numId w:val="5"/>
        </w:numPr>
        <w:spacing w:before="100" w:beforeAutospacing="1" w:after="100" w:afterAutospacing="1" w:line="276" w:lineRule="auto"/>
        <w:rPr>
          <w:sz w:val="20"/>
          <w:szCs w:val="21"/>
          <w:lang w:val="en"/>
        </w:rPr>
      </w:pPr>
      <w:r>
        <w:rPr>
          <w:sz w:val="20"/>
          <w:szCs w:val="21"/>
          <w:lang w:val="en"/>
        </w:rPr>
        <w:t xml:space="preserve">Leading, coaching and developing a team of </w:t>
      </w:r>
      <w:r w:rsidR="00094194">
        <w:rPr>
          <w:sz w:val="20"/>
          <w:szCs w:val="21"/>
          <w:lang w:val="en"/>
        </w:rPr>
        <w:t>20+</w:t>
      </w:r>
      <w:bookmarkStart w:id="0" w:name="_GoBack"/>
      <w:bookmarkEnd w:id="0"/>
    </w:p>
    <w:p w14:paraId="3637CFAE" w14:textId="77777777" w:rsidR="00551593" w:rsidRDefault="00551593" w:rsidP="00551593">
      <w:pPr>
        <w:numPr>
          <w:ilvl w:val="0"/>
          <w:numId w:val="5"/>
        </w:numPr>
        <w:spacing w:before="100" w:beforeAutospacing="1" w:after="100" w:afterAutospacing="1" w:line="276" w:lineRule="auto"/>
        <w:rPr>
          <w:sz w:val="20"/>
          <w:szCs w:val="21"/>
          <w:lang w:val="en"/>
        </w:rPr>
      </w:pPr>
      <w:r>
        <w:rPr>
          <w:sz w:val="20"/>
          <w:szCs w:val="21"/>
          <w:lang w:val="en"/>
        </w:rPr>
        <w:t>Define the team competency model with gaps identified and addressed through suitable competency and capability development</w:t>
      </w:r>
    </w:p>
    <w:p w14:paraId="16272513" w14:textId="77777777" w:rsidR="00551593" w:rsidRDefault="00551593" w:rsidP="00551593">
      <w:pPr>
        <w:numPr>
          <w:ilvl w:val="0"/>
          <w:numId w:val="5"/>
        </w:numPr>
        <w:spacing w:before="100" w:beforeAutospacing="1" w:after="100" w:afterAutospacing="1" w:line="276" w:lineRule="auto"/>
        <w:rPr>
          <w:sz w:val="20"/>
          <w:szCs w:val="21"/>
          <w:lang w:val="en"/>
        </w:rPr>
      </w:pPr>
      <w:r>
        <w:rPr>
          <w:sz w:val="20"/>
          <w:szCs w:val="21"/>
          <w:lang w:val="en"/>
        </w:rPr>
        <w:t>Employs professional performance management standards and techniques when managing teams, ensuring that good performance is recognised and that poor performance is actively addressed</w:t>
      </w:r>
    </w:p>
    <w:p w14:paraId="76C5FBBA" w14:textId="77777777" w:rsidR="00551593" w:rsidRPr="0024209D" w:rsidRDefault="00551593" w:rsidP="00551593">
      <w:pPr>
        <w:spacing w:before="100" w:beforeAutospacing="1" w:after="100" w:afterAutospacing="1"/>
        <w:rPr>
          <w:b/>
          <w:sz w:val="20"/>
          <w:szCs w:val="21"/>
          <w:lang w:val="en"/>
        </w:rPr>
      </w:pPr>
      <w:r w:rsidRPr="0024209D">
        <w:rPr>
          <w:b/>
          <w:sz w:val="20"/>
          <w:szCs w:val="21"/>
          <w:lang w:val="en"/>
        </w:rPr>
        <w:lastRenderedPageBreak/>
        <w:t>Continuous improvement</w:t>
      </w:r>
    </w:p>
    <w:p w14:paraId="245706C2" w14:textId="77777777" w:rsidR="00551593" w:rsidRDefault="00551593" w:rsidP="00551593">
      <w:pPr>
        <w:numPr>
          <w:ilvl w:val="0"/>
          <w:numId w:val="5"/>
        </w:numPr>
        <w:spacing w:before="100" w:beforeAutospacing="1" w:after="100" w:afterAutospacing="1" w:line="276" w:lineRule="auto"/>
        <w:rPr>
          <w:sz w:val="20"/>
          <w:szCs w:val="21"/>
          <w:lang w:val="en"/>
        </w:rPr>
      </w:pPr>
      <w:r>
        <w:rPr>
          <w:sz w:val="20"/>
          <w:szCs w:val="21"/>
          <w:lang w:val="en"/>
        </w:rPr>
        <w:t>Leads improvements in operational processes using world class lean techniques</w:t>
      </w:r>
    </w:p>
    <w:p w14:paraId="39AB0171" w14:textId="77777777" w:rsidR="00551593" w:rsidRDefault="00551593" w:rsidP="00551593">
      <w:pPr>
        <w:numPr>
          <w:ilvl w:val="0"/>
          <w:numId w:val="5"/>
        </w:numPr>
        <w:spacing w:before="100" w:beforeAutospacing="1" w:after="100" w:afterAutospacing="1" w:line="276" w:lineRule="auto"/>
        <w:rPr>
          <w:sz w:val="20"/>
          <w:szCs w:val="21"/>
          <w:lang w:val="en"/>
        </w:rPr>
      </w:pPr>
      <w:r>
        <w:rPr>
          <w:sz w:val="20"/>
          <w:szCs w:val="21"/>
          <w:lang w:val="en"/>
        </w:rPr>
        <w:t>Responsible for driving the company’s go to Gemba and Kaizen</w:t>
      </w:r>
      <w:r w:rsidRPr="00513721">
        <w:rPr>
          <w:sz w:val="20"/>
          <w:szCs w:val="21"/>
          <w:lang w:val="en"/>
        </w:rPr>
        <w:t xml:space="preserve"> </w:t>
      </w:r>
      <w:r>
        <w:rPr>
          <w:sz w:val="20"/>
          <w:szCs w:val="21"/>
          <w:lang w:val="en"/>
        </w:rPr>
        <w:t>methodology</w:t>
      </w:r>
    </w:p>
    <w:p w14:paraId="69671160" w14:textId="61E84EBA" w:rsidR="006447F0" w:rsidRDefault="00551593" w:rsidP="00551593">
      <w:pPr>
        <w:numPr>
          <w:ilvl w:val="0"/>
          <w:numId w:val="5"/>
        </w:numPr>
        <w:spacing w:before="100" w:beforeAutospacing="1" w:after="100" w:afterAutospacing="1" w:line="276" w:lineRule="auto"/>
        <w:rPr>
          <w:sz w:val="20"/>
          <w:szCs w:val="21"/>
          <w:lang w:val="en"/>
        </w:rPr>
      </w:pPr>
      <w:r>
        <w:rPr>
          <w:sz w:val="20"/>
          <w:szCs w:val="21"/>
          <w:lang w:val="en"/>
        </w:rPr>
        <w:t>Develops standard operating procedures (SOPs) for appropriate tasks</w:t>
      </w:r>
    </w:p>
    <w:p w14:paraId="28212BF5" w14:textId="6ACE7C03" w:rsidR="00551593" w:rsidRDefault="00551593" w:rsidP="00551593">
      <w:pPr>
        <w:spacing w:before="100" w:beforeAutospacing="1" w:after="100" w:afterAutospacing="1" w:line="276" w:lineRule="auto"/>
        <w:rPr>
          <w:b/>
          <w:bCs/>
          <w:sz w:val="20"/>
          <w:szCs w:val="21"/>
          <w:lang w:val="en"/>
        </w:rPr>
      </w:pPr>
      <w:r>
        <w:rPr>
          <w:b/>
          <w:bCs/>
          <w:sz w:val="20"/>
          <w:szCs w:val="21"/>
          <w:lang w:val="en"/>
        </w:rPr>
        <w:t>MEASURES OF SUCCESS</w:t>
      </w:r>
    </w:p>
    <w:p w14:paraId="6114BFB2" w14:textId="77777777" w:rsidR="00551593" w:rsidRDefault="00551593" w:rsidP="00551593">
      <w:pPr>
        <w:spacing w:before="100" w:beforeAutospacing="1" w:after="100" w:afterAutospacing="1"/>
        <w:rPr>
          <w:sz w:val="20"/>
          <w:szCs w:val="21"/>
          <w:lang w:val="en"/>
        </w:rPr>
      </w:pPr>
      <w:r>
        <w:rPr>
          <w:sz w:val="20"/>
          <w:szCs w:val="21"/>
          <w:lang w:val="en"/>
        </w:rPr>
        <w:t>Meeting and beating financial and operational metrics</w:t>
      </w:r>
    </w:p>
    <w:p w14:paraId="0E786FA3" w14:textId="37779206" w:rsidR="00551593" w:rsidRDefault="00551593" w:rsidP="00551593">
      <w:pPr>
        <w:spacing w:before="100" w:beforeAutospacing="1" w:after="100" w:afterAutospacing="1" w:line="276" w:lineRule="auto"/>
        <w:rPr>
          <w:b/>
          <w:bCs/>
          <w:sz w:val="20"/>
          <w:szCs w:val="21"/>
          <w:lang w:val="en"/>
        </w:rPr>
      </w:pPr>
      <w:r>
        <w:rPr>
          <w:b/>
          <w:bCs/>
          <w:sz w:val="20"/>
          <w:szCs w:val="21"/>
          <w:lang w:val="en"/>
        </w:rPr>
        <w:t>KEY RELATIONSHIPS</w:t>
      </w:r>
    </w:p>
    <w:p w14:paraId="0129CA19" w14:textId="5ACB45B1" w:rsidR="00551593" w:rsidRPr="00551593" w:rsidRDefault="00551593" w:rsidP="00551593">
      <w:pPr>
        <w:spacing w:before="100" w:beforeAutospacing="1" w:after="100" w:afterAutospacing="1" w:line="276" w:lineRule="auto"/>
        <w:rPr>
          <w:b/>
          <w:bCs/>
          <w:sz w:val="20"/>
          <w:szCs w:val="21"/>
          <w:lang w:val="en"/>
        </w:rPr>
      </w:pPr>
      <w:r>
        <w:rPr>
          <w:sz w:val="20"/>
          <w:szCs w:val="21"/>
        </w:rPr>
        <w:t>Maintenance team, Procurement team, Contractor workforce, Senior Management team</w:t>
      </w:r>
      <w:r w:rsidRPr="001A7C0E">
        <w:rPr>
          <w:sz w:val="20"/>
          <w:szCs w:val="21"/>
        </w:rPr>
        <w:t xml:space="preserve">, </w:t>
      </w:r>
      <w:r>
        <w:rPr>
          <w:sz w:val="20"/>
          <w:szCs w:val="21"/>
        </w:rPr>
        <w:t>Supervisors</w:t>
      </w:r>
      <w:r w:rsidRPr="001A7C0E">
        <w:rPr>
          <w:sz w:val="20"/>
          <w:szCs w:val="21"/>
        </w:rPr>
        <w:t xml:space="preserve">, </w:t>
      </w:r>
      <w:r>
        <w:rPr>
          <w:sz w:val="20"/>
          <w:szCs w:val="21"/>
        </w:rPr>
        <w:t>Managing Director</w:t>
      </w:r>
    </w:p>
    <w:p w14:paraId="32129087" w14:textId="607C05BA" w:rsidR="006447F0" w:rsidRDefault="00551593" w:rsidP="006447F0">
      <w:pPr>
        <w:rPr>
          <w:rFonts w:ascii="Calibri" w:hAnsi="Calibri"/>
          <w:b/>
        </w:rPr>
      </w:pPr>
      <w:r>
        <w:rPr>
          <w:rFonts w:ascii="Calibri" w:hAnsi="Calibri"/>
          <w:b/>
        </w:rPr>
        <w:t>KNOWLEDGE AND QUALIFICATIONS</w:t>
      </w:r>
    </w:p>
    <w:p w14:paraId="225592A9" w14:textId="3BCEA24F" w:rsidR="00551593" w:rsidRPr="00B6469C" w:rsidRDefault="00551593" w:rsidP="00551593">
      <w:pPr>
        <w:pStyle w:val="ListParagraph"/>
        <w:numPr>
          <w:ilvl w:val="0"/>
          <w:numId w:val="6"/>
        </w:numPr>
        <w:spacing w:after="200" w:line="276" w:lineRule="auto"/>
        <w:rPr>
          <w:sz w:val="20"/>
          <w:szCs w:val="20"/>
        </w:rPr>
      </w:pPr>
      <w:r w:rsidRPr="00B6469C">
        <w:rPr>
          <w:sz w:val="20"/>
          <w:szCs w:val="20"/>
        </w:rPr>
        <w:t>Degree level of qualification or experience</w:t>
      </w:r>
      <w:r>
        <w:rPr>
          <w:sz w:val="20"/>
          <w:szCs w:val="20"/>
        </w:rPr>
        <w:t xml:space="preserve"> – Essential </w:t>
      </w:r>
    </w:p>
    <w:p w14:paraId="2CDE0DCF" w14:textId="52C839BF" w:rsidR="00551593" w:rsidRDefault="00551593" w:rsidP="00551593">
      <w:pPr>
        <w:pStyle w:val="ListParagraph"/>
        <w:numPr>
          <w:ilvl w:val="0"/>
          <w:numId w:val="6"/>
        </w:numPr>
        <w:spacing w:after="200" w:line="276" w:lineRule="auto"/>
        <w:rPr>
          <w:sz w:val="20"/>
          <w:szCs w:val="20"/>
        </w:rPr>
      </w:pPr>
      <w:r w:rsidRPr="00B6469C">
        <w:rPr>
          <w:sz w:val="20"/>
          <w:szCs w:val="20"/>
        </w:rPr>
        <w:t>Continuous improvement awarenes</w:t>
      </w:r>
      <w:r>
        <w:rPr>
          <w:sz w:val="20"/>
          <w:szCs w:val="20"/>
        </w:rPr>
        <w:t xml:space="preserve">s – Essential </w:t>
      </w:r>
    </w:p>
    <w:p w14:paraId="10F49A4C" w14:textId="00772534" w:rsidR="00551593" w:rsidRDefault="00551593" w:rsidP="00551593">
      <w:pPr>
        <w:pStyle w:val="ListParagraph"/>
        <w:numPr>
          <w:ilvl w:val="0"/>
          <w:numId w:val="6"/>
        </w:numPr>
        <w:spacing w:after="200" w:line="276" w:lineRule="auto"/>
        <w:rPr>
          <w:sz w:val="20"/>
          <w:szCs w:val="20"/>
        </w:rPr>
      </w:pPr>
      <w:r w:rsidRPr="00551593">
        <w:rPr>
          <w:sz w:val="20"/>
          <w:szCs w:val="20"/>
        </w:rPr>
        <w:t>Project management recognised qualification - such as Prince 2</w:t>
      </w:r>
      <w:r>
        <w:rPr>
          <w:sz w:val="20"/>
          <w:szCs w:val="20"/>
        </w:rPr>
        <w:t xml:space="preserve"> – Desirable</w:t>
      </w:r>
    </w:p>
    <w:p w14:paraId="27D0B82E" w14:textId="68218B13" w:rsidR="00551593" w:rsidRDefault="00551593" w:rsidP="00551593">
      <w:pPr>
        <w:spacing w:after="200" w:line="276" w:lineRule="auto"/>
        <w:rPr>
          <w:b/>
          <w:bCs/>
          <w:sz w:val="20"/>
          <w:szCs w:val="20"/>
        </w:rPr>
      </w:pPr>
      <w:r>
        <w:rPr>
          <w:b/>
          <w:bCs/>
          <w:sz w:val="20"/>
          <w:szCs w:val="20"/>
        </w:rPr>
        <w:t>EXPERIENCE</w:t>
      </w:r>
    </w:p>
    <w:p w14:paraId="5E082B8E" w14:textId="43782B8F" w:rsidR="00551593" w:rsidRPr="00B6469C" w:rsidRDefault="00551593" w:rsidP="00551593">
      <w:pPr>
        <w:pStyle w:val="ListParagraph"/>
        <w:numPr>
          <w:ilvl w:val="0"/>
          <w:numId w:val="7"/>
        </w:numPr>
        <w:spacing w:after="200" w:line="276" w:lineRule="auto"/>
        <w:rPr>
          <w:sz w:val="20"/>
          <w:szCs w:val="20"/>
        </w:rPr>
      </w:pPr>
      <w:r w:rsidRPr="00B6469C">
        <w:rPr>
          <w:sz w:val="20"/>
          <w:szCs w:val="20"/>
        </w:rPr>
        <w:t>Experience in manufacturing, process and production</w:t>
      </w:r>
      <w:r>
        <w:rPr>
          <w:sz w:val="20"/>
          <w:szCs w:val="20"/>
        </w:rPr>
        <w:t xml:space="preserve"> - Essential</w:t>
      </w:r>
    </w:p>
    <w:p w14:paraId="7A7BC12C" w14:textId="53B1C003" w:rsidR="00551593" w:rsidRPr="00B6469C" w:rsidRDefault="00551593" w:rsidP="00551593">
      <w:pPr>
        <w:pStyle w:val="ListParagraph"/>
        <w:numPr>
          <w:ilvl w:val="0"/>
          <w:numId w:val="7"/>
        </w:numPr>
        <w:spacing w:after="200" w:line="276" w:lineRule="auto"/>
        <w:rPr>
          <w:sz w:val="20"/>
          <w:szCs w:val="20"/>
        </w:rPr>
      </w:pPr>
      <w:r w:rsidRPr="00B6469C">
        <w:rPr>
          <w:sz w:val="20"/>
          <w:szCs w:val="20"/>
        </w:rPr>
        <w:t>Leadership of significant size of operations team</w:t>
      </w:r>
      <w:r>
        <w:rPr>
          <w:sz w:val="20"/>
          <w:szCs w:val="20"/>
        </w:rPr>
        <w:t>- Essential</w:t>
      </w:r>
    </w:p>
    <w:p w14:paraId="78AEA5F9" w14:textId="65200549" w:rsidR="00551593" w:rsidRPr="00B6469C" w:rsidRDefault="00551593" w:rsidP="00551593">
      <w:pPr>
        <w:pStyle w:val="ListParagraph"/>
        <w:numPr>
          <w:ilvl w:val="0"/>
          <w:numId w:val="7"/>
        </w:numPr>
        <w:spacing w:after="200" w:line="276" w:lineRule="auto"/>
        <w:rPr>
          <w:sz w:val="20"/>
          <w:szCs w:val="20"/>
        </w:rPr>
      </w:pPr>
      <w:r w:rsidRPr="00B6469C">
        <w:rPr>
          <w:sz w:val="20"/>
          <w:szCs w:val="20"/>
        </w:rPr>
        <w:t>Able to lead root cause analysis investigations</w:t>
      </w:r>
      <w:r>
        <w:rPr>
          <w:sz w:val="20"/>
          <w:szCs w:val="20"/>
        </w:rPr>
        <w:t>- Essential</w:t>
      </w:r>
    </w:p>
    <w:p w14:paraId="5F223E5C" w14:textId="1877A554" w:rsidR="00551593" w:rsidRPr="00B6469C" w:rsidRDefault="00551593" w:rsidP="00551593">
      <w:pPr>
        <w:pStyle w:val="ListParagraph"/>
        <w:numPr>
          <w:ilvl w:val="0"/>
          <w:numId w:val="7"/>
        </w:numPr>
        <w:spacing w:after="200" w:line="276" w:lineRule="auto"/>
        <w:rPr>
          <w:sz w:val="20"/>
          <w:szCs w:val="20"/>
        </w:rPr>
      </w:pPr>
      <w:r w:rsidRPr="00B6469C">
        <w:rPr>
          <w:sz w:val="20"/>
          <w:szCs w:val="20"/>
        </w:rPr>
        <w:t>Be knowledgeable of safety, quality, and environmental processes</w:t>
      </w:r>
      <w:r>
        <w:rPr>
          <w:sz w:val="20"/>
          <w:szCs w:val="20"/>
        </w:rPr>
        <w:t>- Essential</w:t>
      </w:r>
    </w:p>
    <w:p w14:paraId="69E14765" w14:textId="6E951E4C" w:rsidR="00551593" w:rsidRDefault="00551593" w:rsidP="00551593">
      <w:pPr>
        <w:spacing w:after="200" w:line="276" w:lineRule="auto"/>
        <w:rPr>
          <w:b/>
          <w:bCs/>
          <w:sz w:val="20"/>
          <w:szCs w:val="20"/>
        </w:rPr>
      </w:pPr>
      <w:r>
        <w:rPr>
          <w:b/>
          <w:bCs/>
          <w:sz w:val="20"/>
          <w:szCs w:val="20"/>
        </w:rPr>
        <w:t xml:space="preserve">ESSENTIAL SKILLS AND ABILITIES </w:t>
      </w:r>
    </w:p>
    <w:p w14:paraId="44C0E0DF" w14:textId="77777777" w:rsidR="00551593" w:rsidRPr="00B6469C" w:rsidRDefault="00551593" w:rsidP="00551593">
      <w:pPr>
        <w:pStyle w:val="ListParagraph"/>
        <w:numPr>
          <w:ilvl w:val="0"/>
          <w:numId w:val="8"/>
        </w:numPr>
        <w:spacing w:after="200" w:line="276" w:lineRule="auto"/>
        <w:rPr>
          <w:color w:val="000000" w:themeColor="text1"/>
          <w:sz w:val="20"/>
          <w:szCs w:val="20"/>
        </w:rPr>
      </w:pPr>
      <w:r w:rsidRPr="00B6469C">
        <w:rPr>
          <w:color w:val="000000" w:themeColor="text1"/>
          <w:sz w:val="20"/>
          <w:szCs w:val="20"/>
        </w:rPr>
        <w:t>Ability to deal with and rationalise many complex dependencies and issues, and present recommendations and options to meet business needs</w:t>
      </w:r>
    </w:p>
    <w:p w14:paraId="367F9797" w14:textId="77777777" w:rsidR="00551593" w:rsidRPr="00B6469C" w:rsidRDefault="00551593" w:rsidP="00551593">
      <w:pPr>
        <w:pStyle w:val="ListParagraph"/>
        <w:numPr>
          <w:ilvl w:val="0"/>
          <w:numId w:val="8"/>
        </w:numPr>
        <w:spacing w:before="120" w:after="200" w:line="276" w:lineRule="auto"/>
        <w:jc w:val="both"/>
        <w:rPr>
          <w:color w:val="000000" w:themeColor="text1"/>
          <w:sz w:val="20"/>
          <w:szCs w:val="20"/>
        </w:rPr>
      </w:pPr>
      <w:r w:rsidRPr="00B6469C">
        <w:rPr>
          <w:color w:val="000000" w:themeColor="text1"/>
          <w:sz w:val="20"/>
          <w:szCs w:val="20"/>
        </w:rPr>
        <w:t>Effective communication and influencing skills</w:t>
      </w:r>
    </w:p>
    <w:p w14:paraId="57E747C2" w14:textId="77777777" w:rsidR="00551593" w:rsidRPr="00B6469C" w:rsidRDefault="00551593" w:rsidP="00551593">
      <w:pPr>
        <w:pStyle w:val="ListParagraph"/>
        <w:numPr>
          <w:ilvl w:val="0"/>
          <w:numId w:val="8"/>
        </w:numPr>
        <w:spacing w:before="120" w:after="200" w:line="276" w:lineRule="auto"/>
        <w:jc w:val="both"/>
        <w:rPr>
          <w:color w:val="000000" w:themeColor="text1"/>
          <w:sz w:val="20"/>
          <w:szCs w:val="20"/>
        </w:rPr>
      </w:pPr>
      <w:r w:rsidRPr="00B6469C">
        <w:rPr>
          <w:color w:val="000000" w:themeColor="text1"/>
          <w:sz w:val="20"/>
          <w:szCs w:val="20"/>
        </w:rPr>
        <w:t>Excellent leadership and management skills</w:t>
      </w:r>
    </w:p>
    <w:p w14:paraId="5EB8B764" w14:textId="77777777" w:rsidR="00551593" w:rsidRPr="00B6469C" w:rsidRDefault="00551593" w:rsidP="00551593">
      <w:pPr>
        <w:pStyle w:val="ListParagraph"/>
        <w:numPr>
          <w:ilvl w:val="0"/>
          <w:numId w:val="8"/>
        </w:numPr>
        <w:spacing w:before="120" w:after="200" w:line="276" w:lineRule="auto"/>
        <w:jc w:val="both"/>
        <w:rPr>
          <w:color w:val="000000" w:themeColor="text1"/>
          <w:sz w:val="20"/>
          <w:szCs w:val="20"/>
        </w:rPr>
      </w:pPr>
      <w:r w:rsidRPr="00B6469C">
        <w:rPr>
          <w:color w:val="000000" w:themeColor="text1"/>
          <w:sz w:val="20"/>
          <w:szCs w:val="20"/>
        </w:rPr>
        <w:t>Tenacity and appetite to challenge current thinking</w:t>
      </w:r>
    </w:p>
    <w:p w14:paraId="6F604FF7" w14:textId="77777777" w:rsidR="00551593" w:rsidRPr="00B6469C" w:rsidRDefault="00551593" w:rsidP="00551593">
      <w:pPr>
        <w:pStyle w:val="ListParagraph"/>
        <w:numPr>
          <w:ilvl w:val="0"/>
          <w:numId w:val="8"/>
        </w:numPr>
        <w:spacing w:after="200" w:line="276" w:lineRule="auto"/>
        <w:rPr>
          <w:color w:val="000000" w:themeColor="text1"/>
          <w:sz w:val="20"/>
          <w:szCs w:val="20"/>
        </w:rPr>
      </w:pPr>
      <w:r w:rsidRPr="00B6469C">
        <w:rPr>
          <w:color w:val="000000" w:themeColor="text1"/>
          <w:sz w:val="20"/>
          <w:szCs w:val="20"/>
        </w:rPr>
        <w:t>Ability to prioritise effectively and remain focused on these priorities</w:t>
      </w:r>
    </w:p>
    <w:p w14:paraId="5CE8B25C" w14:textId="77777777" w:rsidR="00551593" w:rsidRPr="00B6469C" w:rsidRDefault="00551593" w:rsidP="00551593">
      <w:pPr>
        <w:pStyle w:val="ListParagraph"/>
        <w:numPr>
          <w:ilvl w:val="0"/>
          <w:numId w:val="8"/>
        </w:numPr>
        <w:spacing w:after="200" w:line="276" w:lineRule="auto"/>
        <w:rPr>
          <w:color w:val="000000" w:themeColor="text1"/>
          <w:sz w:val="20"/>
          <w:szCs w:val="20"/>
        </w:rPr>
      </w:pPr>
      <w:r w:rsidRPr="00B6469C">
        <w:rPr>
          <w:color w:val="000000" w:themeColor="text1"/>
          <w:sz w:val="20"/>
          <w:szCs w:val="20"/>
        </w:rPr>
        <w:t>Numerate, comfortable with the numbers</w:t>
      </w:r>
    </w:p>
    <w:p w14:paraId="660F6888" w14:textId="77777777" w:rsidR="00551593" w:rsidRPr="00B6469C" w:rsidRDefault="00551593" w:rsidP="00551593">
      <w:pPr>
        <w:pStyle w:val="ListParagraph"/>
        <w:numPr>
          <w:ilvl w:val="0"/>
          <w:numId w:val="8"/>
        </w:numPr>
        <w:spacing w:after="200" w:line="276" w:lineRule="auto"/>
        <w:rPr>
          <w:color w:val="000000" w:themeColor="text1"/>
          <w:sz w:val="20"/>
          <w:szCs w:val="20"/>
        </w:rPr>
      </w:pPr>
      <w:r w:rsidRPr="00B6469C">
        <w:rPr>
          <w:color w:val="000000" w:themeColor="text1"/>
          <w:sz w:val="20"/>
          <w:szCs w:val="20"/>
        </w:rPr>
        <w:t>Natural mechanical aptitude</w:t>
      </w:r>
    </w:p>
    <w:p w14:paraId="7F859029" w14:textId="4C8718B6" w:rsidR="00551593" w:rsidRDefault="00551593" w:rsidP="00551593">
      <w:pPr>
        <w:spacing w:after="200" w:line="276" w:lineRule="auto"/>
        <w:rPr>
          <w:b/>
          <w:bCs/>
          <w:sz w:val="20"/>
          <w:szCs w:val="20"/>
        </w:rPr>
      </w:pPr>
      <w:r>
        <w:rPr>
          <w:b/>
          <w:bCs/>
          <w:sz w:val="20"/>
          <w:szCs w:val="20"/>
        </w:rPr>
        <w:t>PERSONAL QUALITIES AND BEHAVIOURS</w:t>
      </w:r>
    </w:p>
    <w:p w14:paraId="04CEC82B" w14:textId="77777777" w:rsidR="00551593" w:rsidRPr="00B6469C" w:rsidRDefault="00551593" w:rsidP="00551593">
      <w:pPr>
        <w:pStyle w:val="ListParagraph"/>
        <w:numPr>
          <w:ilvl w:val="0"/>
          <w:numId w:val="9"/>
        </w:numPr>
        <w:spacing w:after="200" w:line="276" w:lineRule="auto"/>
        <w:rPr>
          <w:sz w:val="20"/>
          <w:szCs w:val="20"/>
        </w:rPr>
      </w:pPr>
      <w:r w:rsidRPr="00B6469C">
        <w:rPr>
          <w:sz w:val="20"/>
          <w:szCs w:val="20"/>
        </w:rPr>
        <w:t>Results focused “can do” attitude</w:t>
      </w:r>
    </w:p>
    <w:p w14:paraId="0BE1CE00" w14:textId="77777777" w:rsidR="00551593" w:rsidRPr="00B6469C" w:rsidRDefault="00551593" w:rsidP="00551593">
      <w:pPr>
        <w:pStyle w:val="ListParagraph"/>
        <w:numPr>
          <w:ilvl w:val="0"/>
          <w:numId w:val="9"/>
        </w:numPr>
        <w:spacing w:after="200" w:line="276" w:lineRule="auto"/>
        <w:rPr>
          <w:sz w:val="20"/>
          <w:szCs w:val="20"/>
        </w:rPr>
      </w:pPr>
      <w:r w:rsidRPr="00B6469C">
        <w:rPr>
          <w:sz w:val="20"/>
          <w:szCs w:val="20"/>
        </w:rPr>
        <w:t>Determined and resilient - not afraid to challenge the norm and drive change</w:t>
      </w:r>
    </w:p>
    <w:p w14:paraId="70A88833" w14:textId="77777777" w:rsidR="00551593" w:rsidRPr="00B6469C" w:rsidRDefault="00551593" w:rsidP="00551593">
      <w:pPr>
        <w:pStyle w:val="ListParagraph"/>
        <w:numPr>
          <w:ilvl w:val="0"/>
          <w:numId w:val="9"/>
        </w:numPr>
        <w:spacing w:after="200" w:line="276" w:lineRule="auto"/>
        <w:rPr>
          <w:sz w:val="20"/>
          <w:szCs w:val="20"/>
        </w:rPr>
      </w:pPr>
      <w:r w:rsidRPr="00B6469C">
        <w:rPr>
          <w:sz w:val="20"/>
          <w:szCs w:val="20"/>
        </w:rPr>
        <w:t>Demonstrates commitment to the Company, the culture, values and behaviours</w:t>
      </w:r>
    </w:p>
    <w:p w14:paraId="75CBEA16" w14:textId="52AD332C" w:rsidR="00551593" w:rsidRPr="00551593" w:rsidRDefault="00551593" w:rsidP="00551593">
      <w:pPr>
        <w:spacing w:after="200" w:line="276" w:lineRule="auto"/>
        <w:rPr>
          <w:b/>
          <w:bCs/>
          <w:sz w:val="20"/>
          <w:szCs w:val="20"/>
        </w:rPr>
      </w:pPr>
      <w:r>
        <w:rPr>
          <w:b/>
          <w:bCs/>
          <w:sz w:val="20"/>
          <w:szCs w:val="20"/>
        </w:rPr>
        <w:t>Closing date 4</w:t>
      </w:r>
      <w:r w:rsidRPr="00551593">
        <w:rPr>
          <w:b/>
          <w:bCs/>
          <w:sz w:val="20"/>
          <w:szCs w:val="20"/>
          <w:vertAlign w:val="superscript"/>
        </w:rPr>
        <w:t>th</w:t>
      </w:r>
      <w:r>
        <w:rPr>
          <w:b/>
          <w:bCs/>
          <w:sz w:val="20"/>
          <w:szCs w:val="20"/>
        </w:rPr>
        <w:t xml:space="preserve"> September 2020.</w:t>
      </w:r>
    </w:p>
    <w:p w14:paraId="2B490F7C" w14:textId="45EBD3B1" w:rsidR="00F12D83" w:rsidRPr="00551593" w:rsidRDefault="00551593" w:rsidP="00551593">
      <w:pPr>
        <w:rPr>
          <w:rFonts w:ascii="Calibri" w:hAnsi="Calibri"/>
          <w:b/>
        </w:rPr>
      </w:pPr>
      <w:r>
        <w:rPr>
          <w:rFonts w:ascii="Calibri" w:hAnsi="Calibri"/>
          <w:b/>
        </w:rPr>
        <w:t>Please send your CV and covering letter to Helen.crapnell@sackers.co.uk</w:t>
      </w:r>
    </w:p>
    <w:sectPr w:rsidR="00F12D83" w:rsidRPr="00551593" w:rsidSect="00FB5075">
      <w:headerReference w:type="default" r:id="rId10"/>
      <w:pgSz w:w="11906" w:h="16838"/>
      <w:pgMar w:top="1276" w:right="991" w:bottom="1440" w:left="1440" w:header="70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C60595" w14:textId="77777777" w:rsidR="00BD4399" w:rsidRDefault="00BD4399" w:rsidP="00FB5075">
      <w:pPr>
        <w:spacing w:after="0" w:line="240" w:lineRule="auto"/>
      </w:pPr>
      <w:r>
        <w:separator/>
      </w:r>
    </w:p>
  </w:endnote>
  <w:endnote w:type="continuationSeparator" w:id="0">
    <w:p w14:paraId="4293301F" w14:textId="77777777" w:rsidR="00BD4399" w:rsidRDefault="00BD4399" w:rsidP="00FB5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191C1F" w14:textId="77777777" w:rsidR="00BD4399" w:rsidRDefault="00BD4399" w:rsidP="00FB5075">
      <w:pPr>
        <w:spacing w:after="0" w:line="240" w:lineRule="auto"/>
      </w:pPr>
      <w:r>
        <w:separator/>
      </w:r>
    </w:p>
  </w:footnote>
  <w:footnote w:type="continuationSeparator" w:id="0">
    <w:p w14:paraId="59E739DF" w14:textId="77777777" w:rsidR="00BD4399" w:rsidRDefault="00BD4399" w:rsidP="00FB50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CCAB4" w14:textId="77777777" w:rsidR="00FB5075" w:rsidRDefault="00FB5075">
    <w:pPr>
      <w:pStyle w:val="Header"/>
    </w:pPr>
    <w:r>
      <w:tab/>
    </w:r>
    <w:r>
      <w:tab/>
    </w:r>
    <w:r>
      <w:rPr>
        <w:noProof/>
      </w:rPr>
      <w:drawing>
        <wp:inline distT="0" distB="0" distL="0" distR="0" wp14:anchorId="3FBD62BF" wp14:editId="5F81FE3F">
          <wp:extent cx="1811170" cy="3403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659" cy="372023"/>
                  </a:xfrm>
                  <a:prstGeom prst="rect">
                    <a:avLst/>
                  </a:prstGeom>
                  <a:noFill/>
                  <a:ln>
                    <a:noFill/>
                  </a:ln>
                </pic:spPr>
              </pic:pic>
            </a:graphicData>
          </a:graphic>
        </wp:inline>
      </w:drawing>
    </w:r>
  </w:p>
  <w:p w14:paraId="35895EBE" w14:textId="77777777" w:rsidR="00FB5075" w:rsidRDefault="00FB50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A2B03"/>
    <w:multiLevelType w:val="hybridMultilevel"/>
    <w:tmpl w:val="88F6E5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1761226"/>
    <w:multiLevelType w:val="hybridMultilevel"/>
    <w:tmpl w:val="DC4AA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C27AD4"/>
    <w:multiLevelType w:val="hybridMultilevel"/>
    <w:tmpl w:val="CBCAC2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F3A0D6A"/>
    <w:multiLevelType w:val="hybridMultilevel"/>
    <w:tmpl w:val="A42CB6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FC6373C"/>
    <w:multiLevelType w:val="hybridMultilevel"/>
    <w:tmpl w:val="166CA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9F24AE"/>
    <w:multiLevelType w:val="multilevel"/>
    <w:tmpl w:val="02EEE14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568E4139"/>
    <w:multiLevelType w:val="hybridMultilevel"/>
    <w:tmpl w:val="7CA2D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E205BF"/>
    <w:multiLevelType w:val="hybridMultilevel"/>
    <w:tmpl w:val="F52AF9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52A0EEA"/>
    <w:multiLevelType w:val="hybridMultilevel"/>
    <w:tmpl w:val="D4683E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4"/>
  </w:num>
  <w:num w:numId="4">
    <w:abstractNumId w:val="3"/>
  </w:num>
  <w:num w:numId="5">
    <w:abstractNumId w:val="5"/>
  </w:num>
  <w:num w:numId="6">
    <w:abstractNumId w:val="7"/>
  </w:num>
  <w:num w:numId="7">
    <w:abstractNumId w:val="2"/>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075"/>
    <w:rsid w:val="00020473"/>
    <w:rsid w:val="000262CD"/>
    <w:rsid w:val="00030A00"/>
    <w:rsid w:val="0004273A"/>
    <w:rsid w:val="00052490"/>
    <w:rsid w:val="000604FA"/>
    <w:rsid w:val="000606B5"/>
    <w:rsid w:val="00094194"/>
    <w:rsid w:val="000D25AE"/>
    <w:rsid w:val="000F277F"/>
    <w:rsid w:val="00123A00"/>
    <w:rsid w:val="00184D42"/>
    <w:rsid w:val="001B7677"/>
    <w:rsid w:val="001C1D56"/>
    <w:rsid w:val="001E05FE"/>
    <w:rsid w:val="001F687C"/>
    <w:rsid w:val="0024487A"/>
    <w:rsid w:val="0024685D"/>
    <w:rsid w:val="00251A4D"/>
    <w:rsid w:val="00251B1D"/>
    <w:rsid w:val="00255C21"/>
    <w:rsid w:val="00275BF4"/>
    <w:rsid w:val="002776B2"/>
    <w:rsid w:val="00283420"/>
    <w:rsid w:val="00293543"/>
    <w:rsid w:val="002A64DD"/>
    <w:rsid w:val="003245EA"/>
    <w:rsid w:val="003A7830"/>
    <w:rsid w:val="003E0657"/>
    <w:rsid w:val="003E43F8"/>
    <w:rsid w:val="003F386F"/>
    <w:rsid w:val="00407E43"/>
    <w:rsid w:val="004352DC"/>
    <w:rsid w:val="004473AD"/>
    <w:rsid w:val="00480278"/>
    <w:rsid w:val="00483EF7"/>
    <w:rsid w:val="004D33A8"/>
    <w:rsid w:val="004F04A5"/>
    <w:rsid w:val="00521587"/>
    <w:rsid w:val="00522752"/>
    <w:rsid w:val="00551593"/>
    <w:rsid w:val="005B0B15"/>
    <w:rsid w:val="005B7151"/>
    <w:rsid w:val="005E34DE"/>
    <w:rsid w:val="005F1EB6"/>
    <w:rsid w:val="005F7084"/>
    <w:rsid w:val="00607276"/>
    <w:rsid w:val="00631BCE"/>
    <w:rsid w:val="00636803"/>
    <w:rsid w:val="006447F0"/>
    <w:rsid w:val="00673798"/>
    <w:rsid w:val="006D05CC"/>
    <w:rsid w:val="00730219"/>
    <w:rsid w:val="00731063"/>
    <w:rsid w:val="00774CA2"/>
    <w:rsid w:val="00795546"/>
    <w:rsid w:val="00796138"/>
    <w:rsid w:val="00871B7E"/>
    <w:rsid w:val="00873A41"/>
    <w:rsid w:val="008F51D9"/>
    <w:rsid w:val="00901E0C"/>
    <w:rsid w:val="00903D0C"/>
    <w:rsid w:val="009078C4"/>
    <w:rsid w:val="009520D9"/>
    <w:rsid w:val="009667A5"/>
    <w:rsid w:val="00966A2F"/>
    <w:rsid w:val="009E0E79"/>
    <w:rsid w:val="009F09D8"/>
    <w:rsid w:val="009F22AE"/>
    <w:rsid w:val="00A422B3"/>
    <w:rsid w:val="00AA263B"/>
    <w:rsid w:val="00AA5983"/>
    <w:rsid w:val="00AE0B23"/>
    <w:rsid w:val="00B25DC1"/>
    <w:rsid w:val="00B316B8"/>
    <w:rsid w:val="00B465B8"/>
    <w:rsid w:val="00BD4399"/>
    <w:rsid w:val="00C54DD9"/>
    <w:rsid w:val="00C569AF"/>
    <w:rsid w:val="00C97E29"/>
    <w:rsid w:val="00CB03FF"/>
    <w:rsid w:val="00CD4690"/>
    <w:rsid w:val="00D103D1"/>
    <w:rsid w:val="00D56099"/>
    <w:rsid w:val="00D943C0"/>
    <w:rsid w:val="00DA1B62"/>
    <w:rsid w:val="00DA3CA6"/>
    <w:rsid w:val="00DC5B32"/>
    <w:rsid w:val="00DD22AF"/>
    <w:rsid w:val="00DE4473"/>
    <w:rsid w:val="00E01D7C"/>
    <w:rsid w:val="00E13262"/>
    <w:rsid w:val="00E50197"/>
    <w:rsid w:val="00E543A2"/>
    <w:rsid w:val="00E622E3"/>
    <w:rsid w:val="00EC526B"/>
    <w:rsid w:val="00EF68DE"/>
    <w:rsid w:val="00F12D83"/>
    <w:rsid w:val="00F741EC"/>
    <w:rsid w:val="00F80B4C"/>
    <w:rsid w:val="00FB12DC"/>
    <w:rsid w:val="00FB27AD"/>
    <w:rsid w:val="00FB50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D1E7F3"/>
  <w15:chartTrackingRefBased/>
  <w15:docId w15:val="{8DC73DF2-E5AF-4B54-87F4-34F7C91AD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50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075"/>
    <w:rPr>
      <w:rFonts w:ascii="Segoe UI" w:hAnsi="Segoe UI" w:cs="Segoe UI"/>
      <w:sz w:val="18"/>
      <w:szCs w:val="18"/>
    </w:rPr>
  </w:style>
  <w:style w:type="paragraph" w:styleId="Header">
    <w:name w:val="header"/>
    <w:basedOn w:val="Normal"/>
    <w:link w:val="HeaderChar"/>
    <w:uiPriority w:val="99"/>
    <w:unhideWhenUsed/>
    <w:rsid w:val="00FB50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5075"/>
  </w:style>
  <w:style w:type="paragraph" w:styleId="Footer">
    <w:name w:val="footer"/>
    <w:basedOn w:val="Normal"/>
    <w:link w:val="FooterChar"/>
    <w:uiPriority w:val="99"/>
    <w:unhideWhenUsed/>
    <w:rsid w:val="00FB50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5075"/>
  </w:style>
  <w:style w:type="table" w:styleId="TableGrid">
    <w:name w:val="Table Grid"/>
    <w:basedOn w:val="TableNormal"/>
    <w:uiPriority w:val="59"/>
    <w:rsid w:val="00FB50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47F0"/>
    <w:pPr>
      <w:spacing w:after="0" w:line="240"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8CD600F30EBBF41BA2FEFFCF9FF7DD4" ma:contentTypeVersion="7" ma:contentTypeDescription="Create a new document." ma:contentTypeScope="" ma:versionID="47b6277bf7ee0368383e4840470e839c">
  <xsd:schema xmlns:xsd="http://www.w3.org/2001/XMLSchema" xmlns:xs="http://www.w3.org/2001/XMLSchema" xmlns:p="http://schemas.microsoft.com/office/2006/metadata/properties" xmlns:ns3="341adbc9-3cef-4035-8cdf-ea34c0b91bdd" targetNamespace="http://schemas.microsoft.com/office/2006/metadata/properties" ma:root="true" ma:fieldsID="61d213f9ce0d11c0f91270d48b9120c8" ns3:_="">
    <xsd:import namespace="341adbc9-3cef-4035-8cdf-ea34c0b91bd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adbc9-3cef-4035-8cdf-ea34c0b91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BFF7EA-604F-4B90-BDC6-44AB17BF2BAC}">
  <ds:schemaRefs>
    <ds:schemaRef ds:uri="http://schemas.microsoft.com/sharepoint/v3/contenttype/forms"/>
  </ds:schemaRefs>
</ds:datastoreItem>
</file>

<file path=customXml/itemProps2.xml><?xml version="1.0" encoding="utf-8"?>
<ds:datastoreItem xmlns:ds="http://schemas.openxmlformats.org/officeDocument/2006/customXml" ds:itemID="{D4EE1EB7-848A-438A-B740-5D82078C81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E54A1F-0BB7-488A-BC5C-3B23DC45F6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1adbc9-3cef-4035-8cdf-ea34c0b91b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661</Words>
  <Characters>3772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Canham</dc:creator>
  <cp:keywords/>
  <dc:description/>
  <cp:lastModifiedBy>Helen Crapnell</cp:lastModifiedBy>
  <cp:revision>3</cp:revision>
  <dcterms:created xsi:type="dcterms:W3CDTF">2020-08-10T08:10:00Z</dcterms:created>
  <dcterms:modified xsi:type="dcterms:W3CDTF">2020-08-16T17:01:00Z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0x01010038CD600F30EBBF41BA2FEFFCF9FF7DD4</vt:lpwstr>
  </property>
</Properties>
</file>